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DF00E" w14:textId="77777777" w:rsidR="00C85FAD" w:rsidRDefault="00C85FAD" w:rsidP="00C85FAD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5 </w:t>
      </w:r>
      <w:r>
        <w:rPr>
          <w:rFonts w:hint="eastAsia"/>
          <w:kern w:val="0"/>
        </w:rPr>
        <w:t>组装微机</w:t>
      </w:r>
      <w:r>
        <w:rPr>
          <w:rFonts w:hint="eastAsia"/>
        </w:rPr>
        <w:t>实训报告</w:t>
      </w:r>
    </w:p>
    <w:tbl>
      <w:tblPr>
        <w:tblW w:w="8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1"/>
        <w:gridCol w:w="25"/>
        <w:gridCol w:w="994"/>
        <w:gridCol w:w="583"/>
        <w:gridCol w:w="1620"/>
        <w:gridCol w:w="1260"/>
        <w:gridCol w:w="1440"/>
        <w:gridCol w:w="1424"/>
      </w:tblGrid>
      <w:tr w:rsidR="00C85FAD" w14:paraId="54CD7453" w14:textId="77777777" w:rsidTr="00BF684F">
        <w:trPr>
          <w:trHeight w:val="630"/>
          <w:jc w:val="center"/>
        </w:trPr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F1656" w14:textId="77777777" w:rsidR="00C85FAD" w:rsidRDefault="00C85FAD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346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48C57E" w14:textId="77777777" w:rsidR="00C85FAD" w:rsidRDefault="00C85FAD" w:rsidP="00BF684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按要求进行主板部件组装、主机各部件组装及连接、整机连接。</w:t>
            </w:r>
          </w:p>
        </w:tc>
      </w:tr>
      <w:tr w:rsidR="00C85FAD" w14:paraId="25B5D806" w14:textId="77777777" w:rsidTr="00BF684F">
        <w:trPr>
          <w:trHeight w:val="795"/>
          <w:jc w:val="center"/>
        </w:trPr>
        <w:tc>
          <w:tcPr>
            <w:tcW w:w="12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4703D" w14:textId="77777777" w:rsidR="00C85FAD" w:rsidRDefault="00C85FAD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3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82B712" w14:textId="77777777" w:rsidR="00C85FAD" w:rsidRDefault="00C85FAD" w:rsidP="00BF684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通过微机的实际组装，熟悉微机的组装顺序，掌握微机组装技术和方法。在组装过程中，逐步填写微机组装进程表，并记录实训中遇到的问题和解决的办法。</w:t>
            </w:r>
          </w:p>
        </w:tc>
      </w:tr>
      <w:tr w:rsidR="00C85FAD" w14:paraId="7DBC8A22" w14:textId="77777777" w:rsidTr="00BF684F">
        <w:trPr>
          <w:trHeight w:val="605"/>
          <w:jc w:val="center"/>
        </w:trPr>
        <w:tc>
          <w:tcPr>
            <w:tcW w:w="8577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2D37A5" w14:textId="77777777" w:rsidR="00C85FAD" w:rsidRDefault="00C85FAD" w:rsidP="00BF684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C85FAD" w14:paraId="7E74AAAE" w14:textId="77777777" w:rsidTr="00BF684F">
        <w:trPr>
          <w:trHeight w:val="630"/>
          <w:jc w:val="center"/>
        </w:trPr>
        <w:tc>
          <w:tcPr>
            <w:tcW w:w="8577" w:type="dxa"/>
            <w:gridSpan w:val="8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0C2859" w14:textId="77777777" w:rsidR="00C85FAD" w:rsidRDefault="00C85FAD" w:rsidP="00BF684F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一、部件情况记录</w:t>
            </w:r>
          </w:p>
        </w:tc>
      </w:tr>
      <w:tr w:rsidR="00C85FAD" w14:paraId="2A1FCCAC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C4D8EF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名称</w:t>
            </w:r>
          </w:p>
        </w:tc>
        <w:tc>
          <w:tcPr>
            <w:tcW w:w="157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32F41" w14:textId="77777777" w:rsidR="00C85FAD" w:rsidRDefault="00C85FAD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是否配备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88FB5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数量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DC3F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45AF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是否配备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C63577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数量</w:t>
            </w:r>
          </w:p>
        </w:tc>
      </w:tr>
      <w:tr w:rsidR="00C85FAD" w14:paraId="62A9E5F1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BA4CC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机箱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DF66E" w14:textId="0181596F" w:rsidR="00C85FAD" w:rsidRDefault="00BD5C9E" w:rsidP="00BF684F">
            <w:pPr>
              <w:spacing w:line="240" w:lineRule="exact"/>
              <w:ind w:leftChars="-41" w:left="-86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3CF5F" w14:textId="1FFAD946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761A1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光驱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9298B" w14:textId="756E060D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FB7AFB" w14:textId="18EB26B2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789E015E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E74B02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主板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55A41" w14:textId="1624E1E5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430E0" w14:textId="10384BD1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3E33C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显示器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130D1" w14:textId="5AC13989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8A885B" w14:textId="41C927D8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3D9822F1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76C15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CPU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A4211" w14:textId="5D0A5299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F530E2" w14:textId="700F9C35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613C78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鼠标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9B6C9" w14:textId="21E89B49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C62C24" w14:textId="739A0713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14C9CA2F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1446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CPU</w:t>
            </w:r>
            <w:r>
              <w:rPr>
                <w:rFonts w:hint="eastAsia"/>
                <w:kern w:val="0"/>
              </w:rPr>
              <w:t>风扇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AF15F" w14:textId="770E4FA5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7AB94D" w14:textId="7B1274EF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3BF7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键盘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57293" w14:textId="32AC7335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B967A3" w14:textId="1CCC93BE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7B259BCA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E2B1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内存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A8E0A8" w14:textId="6F4CB18B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F872A" w14:textId="6C44134F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132F2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C3BD7" w14:textId="77777777" w:rsidR="00C85FAD" w:rsidRDefault="00C85FAD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907D5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45C260CD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CD69A21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硬盘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FE3C6AA" w14:textId="0AA5BA9C" w:rsidR="00C85FAD" w:rsidRDefault="00BD5C9E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0497080" w14:textId="12F49E5C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6DCB5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1B1FD26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ED8946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153BAAF4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D087E73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9E7E3C8" w14:textId="77777777" w:rsidR="00C85FAD" w:rsidRDefault="00C85FAD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01A5FF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E0B802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0E001BC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36DFF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627520AF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2D1A1567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CB3E430" w14:textId="77777777" w:rsidR="00C85FAD" w:rsidRDefault="00C85FAD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C45E21F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00B38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5F4FE77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D2F7B1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200C2014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273BC2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D070C0C" w14:textId="77777777" w:rsidR="00C85FAD" w:rsidRDefault="00C85FAD" w:rsidP="00BF684F">
            <w:pPr>
              <w:spacing w:line="240" w:lineRule="exact"/>
              <w:ind w:leftChars="-41" w:left="-86"/>
              <w:jc w:val="center"/>
              <w:rPr>
                <w:kern w:val="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266124F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D9348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07C19C28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904DF9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414B963F" w14:textId="77777777" w:rsidTr="00BF684F">
        <w:trPr>
          <w:trHeight w:val="567"/>
          <w:jc w:val="center"/>
        </w:trPr>
        <w:tc>
          <w:tcPr>
            <w:tcW w:w="8577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3751D9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二、数据线及电源线情况记录</w:t>
            </w:r>
          </w:p>
        </w:tc>
      </w:tr>
      <w:tr w:rsidR="00C85FAD" w14:paraId="6C595857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FD35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名称</w:t>
            </w:r>
          </w:p>
        </w:tc>
        <w:tc>
          <w:tcPr>
            <w:tcW w:w="157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C86E1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是否配备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FF3564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数量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AFF406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17AF2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是否配备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467DEA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数量</w:t>
            </w:r>
          </w:p>
        </w:tc>
      </w:tr>
      <w:tr w:rsidR="00C85FAD" w14:paraId="1799A2D1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EF5BF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硬盘数据线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668D7" w14:textId="4D6BDEED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30F2BF" w14:textId="3E540A15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D5FE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显示器</w:t>
            </w:r>
          </w:p>
          <w:p w14:paraId="5AB5FF6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电源线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5143A" w14:textId="39139541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B5B2D0" w14:textId="3F51BF59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2D83B625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7E9D0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光驱数据线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A1D21D" w14:textId="3E267FEA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67EA0" w14:textId="660611E4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47CA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主机电源线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F7CF8" w14:textId="11E94886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8A0F8F" w14:textId="3D8FF759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C85FAD" w14:paraId="542F9539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0EF7113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显示信号线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CD1B240" w14:textId="5710F3C9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3B044F9" w14:textId="406559C9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52EAE2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409C58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ECB02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3984B1F7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7C949B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5DE38A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EEE7D1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03018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1C32A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28EFCF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85FAD" w14:paraId="58B4314D" w14:textId="77777777" w:rsidTr="00BF684F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AC1B6F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54ED7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E3598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D77F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59DD5B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DCB12" w14:textId="77777777" w:rsidR="00C85FAD" w:rsidRDefault="00C85FAD" w:rsidP="00BF684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85FAD" w14:paraId="51B16715" w14:textId="77777777" w:rsidTr="00BF684F">
        <w:trPr>
          <w:trHeight w:val="567"/>
          <w:jc w:val="center"/>
        </w:trPr>
        <w:tc>
          <w:tcPr>
            <w:tcW w:w="857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D446EB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lastRenderedPageBreak/>
              <w:t>三、组装进程记录</w:t>
            </w:r>
          </w:p>
        </w:tc>
      </w:tr>
      <w:tr w:rsidR="00C85FAD" w14:paraId="77DCFEF7" w14:textId="77777777" w:rsidTr="00BF684F">
        <w:trPr>
          <w:trHeight w:val="567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CC75EF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步骤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51B7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完成情况</w:t>
            </w:r>
          </w:p>
        </w:tc>
        <w:tc>
          <w:tcPr>
            <w:tcW w:w="2864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8C065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存在问题及解决办法</w:t>
            </w:r>
          </w:p>
        </w:tc>
      </w:tr>
      <w:tr w:rsidR="00C85FAD" w14:paraId="30F12A5B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E3A1F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rFonts w:hint="eastAsia"/>
                <w:kern w:val="0"/>
              </w:rPr>
              <w:t>．准备工作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20AFA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准备好尖嘴钳、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散热器，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十字螺丝</w:t>
            </w:r>
          </w:p>
          <w:p w14:paraId="2C78A2C9" w14:textId="73BC114D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刀，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平口螺丝刀等工具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B09C5AC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5387BB24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2BADA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rFonts w:hint="eastAsia"/>
                <w:kern w:val="0"/>
              </w:rPr>
              <w:t>．安装</w:t>
            </w:r>
            <w:r>
              <w:rPr>
                <w:rFonts w:hint="eastAsia"/>
                <w:kern w:val="0"/>
              </w:rPr>
              <w:t>CPU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9BE8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1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打开固定</w:t>
            </w:r>
            <w:r w:rsidRPr="00BD5C9E">
              <w:rPr>
                <w:rFonts w:hint="eastAsia"/>
                <w:kern w:val="0"/>
              </w:rPr>
              <w:t xml:space="preserve"> CPU </w:t>
            </w:r>
            <w:r w:rsidRPr="00BD5C9E">
              <w:rPr>
                <w:rFonts w:hint="eastAsia"/>
                <w:kern w:val="0"/>
              </w:rPr>
              <w:t>的盒子，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漏出</w:t>
            </w:r>
            <w:r w:rsidRPr="00BD5C9E">
              <w:rPr>
                <w:rFonts w:hint="eastAsia"/>
                <w:kern w:val="0"/>
              </w:rPr>
              <w:t xml:space="preserve"> CPU</w:t>
            </w:r>
          </w:p>
          <w:p w14:paraId="6D92BD17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插座。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用适当</w:t>
            </w:r>
            <w:proofErr w:type="gramStart"/>
            <w:r w:rsidRPr="00BD5C9E">
              <w:rPr>
                <w:rFonts w:hint="eastAsia"/>
                <w:kern w:val="0"/>
              </w:rPr>
              <w:t>胡方向下微压固定</w:t>
            </w:r>
            <w:proofErr w:type="gramEnd"/>
          </w:p>
          <w:p w14:paraId="316D02D6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 xml:space="preserve">CPU </w:t>
            </w:r>
            <w:r w:rsidRPr="00BD5C9E">
              <w:rPr>
                <w:rFonts w:hint="eastAsia"/>
                <w:kern w:val="0"/>
              </w:rPr>
              <w:t>的压杆，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同时往外压杆，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使其</w:t>
            </w:r>
          </w:p>
          <w:p w14:paraId="3E12904D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脱离固定卡扣</w:t>
            </w:r>
          </w:p>
          <w:p w14:paraId="6936BB87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2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插入并固定</w:t>
            </w:r>
            <w:r w:rsidRPr="00BD5C9E">
              <w:rPr>
                <w:rFonts w:hint="eastAsia"/>
                <w:kern w:val="0"/>
              </w:rPr>
              <w:t xml:space="preserve"> CPU</w:t>
            </w:r>
            <w:r w:rsidRPr="00BD5C9E">
              <w:rPr>
                <w:rFonts w:hint="eastAsia"/>
                <w:kern w:val="0"/>
              </w:rPr>
              <w:t>。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对准方向。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将</w:t>
            </w:r>
          </w:p>
          <w:p w14:paraId="73C516E9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 xml:space="preserve">CPU </w:t>
            </w:r>
            <w:r w:rsidRPr="00BD5C9E">
              <w:rPr>
                <w:rFonts w:hint="eastAsia"/>
                <w:kern w:val="0"/>
              </w:rPr>
              <w:t>凹槽对准插座凸起位置。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把</w:t>
            </w:r>
          </w:p>
          <w:p w14:paraId="7E2305EB" w14:textId="6B0CE5EC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 xml:space="preserve">CPU </w:t>
            </w:r>
            <w:r w:rsidRPr="00BD5C9E">
              <w:rPr>
                <w:rFonts w:hint="eastAsia"/>
                <w:kern w:val="0"/>
              </w:rPr>
              <w:t>放进插座</w:t>
            </w:r>
          </w:p>
          <w:p w14:paraId="30F71636" w14:textId="10F0BA2D" w:rsidR="00BD5C9E" w:rsidRPr="00BD5C9E" w:rsidRDefault="00BD5C9E" w:rsidP="00BD5C9E"/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1BE75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10745681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3448C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rFonts w:hint="eastAsia"/>
                <w:kern w:val="0"/>
              </w:rPr>
              <w:t>．安装</w:t>
            </w:r>
            <w:r>
              <w:rPr>
                <w:rFonts w:hint="eastAsia"/>
                <w:kern w:val="0"/>
              </w:rPr>
              <w:t>CPU</w:t>
            </w:r>
            <w:r>
              <w:rPr>
                <w:rFonts w:hint="eastAsia"/>
                <w:kern w:val="0"/>
              </w:rPr>
              <w:t>散热器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1833C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1</w:t>
            </w:r>
            <w:r w:rsidRPr="00BD5C9E">
              <w:rPr>
                <w:rFonts w:hint="eastAsia"/>
                <w:kern w:val="0"/>
              </w:rPr>
              <w:t>、现在</w:t>
            </w:r>
            <w:r w:rsidRPr="00BD5C9E">
              <w:rPr>
                <w:rFonts w:hint="eastAsia"/>
                <w:kern w:val="0"/>
              </w:rPr>
              <w:t xml:space="preserve"> CPU </w:t>
            </w:r>
            <w:r w:rsidRPr="00BD5C9E">
              <w:rPr>
                <w:rFonts w:hint="eastAsia"/>
                <w:kern w:val="0"/>
              </w:rPr>
              <w:t>表面均匀地涂上一层导</w:t>
            </w:r>
          </w:p>
          <w:p w14:paraId="25C46173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proofErr w:type="gramStart"/>
            <w:r w:rsidRPr="00BD5C9E">
              <w:rPr>
                <w:rFonts w:hint="eastAsia"/>
                <w:kern w:val="0"/>
              </w:rPr>
              <w:t>热硅脂</w:t>
            </w:r>
            <w:proofErr w:type="gramEnd"/>
            <w:r w:rsidRPr="00BD5C9E">
              <w:rPr>
                <w:rFonts w:hint="eastAsia"/>
                <w:kern w:val="0"/>
              </w:rPr>
              <w:t>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然后将散热器固定在对应</w:t>
            </w:r>
          </w:p>
          <w:p w14:paraId="79DB4BA5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插座上</w:t>
            </w:r>
          </w:p>
          <w:p w14:paraId="6CF1F518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2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找到主板上标识为</w:t>
            </w:r>
            <w:r w:rsidRPr="00BD5C9E">
              <w:rPr>
                <w:rFonts w:hint="eastAsia"/>
                <w:kern w:val="0"/>
              </w:rPr>
              <w:t xml:space="preserve"> CPU-FAN </w:t>
            </w:r>
            <w:r w:rsidRPr="00BD5C9E">
              <w:rPr>
                <w:rFonts w:hint="eastAsia"/>
                <w:kern w:val="0"/>
              </w:rPr>
              <w:t>的</w:t>
            </w:r>
          </w:p>
          <w:p w14:paraId="1954992D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风扇电源接口，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将散热器风扇的电</w:t>
            </w:r>
          </w:p>
          <w:p w14:paraId="79097AFC" w14:textId="5D8505C6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源插头插入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C0045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73E99D08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2749EF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  <w:r>
              <w:rPr>
                <w:rFonts w:hint="eastAsia"/>
                <w:kern w:val="0"/>
              </w:rPr>
              <w:t>．安装内存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5891BA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将内存条对准</w:t>
            </w:r>
            <w:r w:rsidRPr="00BD5C9E">
              <w:rPr>
                <w:rFonts w:hint="eastAsia"/>
                <w:kern w:val="0"/>
              </w:rPr>
              <w:t xml:space="preserve"> DLMM </w:t>
            </w:r>
            <w:r w:rsidRPr="00BD5C9E">
              <w:rPr>
                <w:rFonts w:hint="eastAsia"/>
                <w:kern w:val="0"/>
              </w:rPr>
              <w:t>插槽，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均匀用</w:t>
            </w:r>
          </w:p>
          <w:p w14:paraId="57DB808F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proofErr w:type="gramStart"/>
            <w:r w:rsidRPr="00BD5C9E">
              <w:rPr>
                <w:rFonts w:hint="eastAsia"/>
                <w:kern w:val="0"/>
              </w:rPr>
              <w:t>力插到底</w:t>
            </w:r>
            <w:proofErr w:type="gramEnd"/>
            <w:r w:rsidRPr="00BD5C9E">
              <w:rPr>
                <w:rFonts w:hint="eastAsia"/>
                <w:kern w:val="0"/>
              </w:rPr>
              <w:t>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插槽两端的卡子会自动</w:t>
            </w:r>
          </w:p>
          <w:p w14:paraId="304C4312" w14:textId="1ADFCEAF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卡住内存条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B5DCEE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7994A1BD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A1E6F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  <w:r>
              <w:rPr>
                <w:rFonts w:hint="eastAsia"/>
                <w:kern w:val="0"/>
              </w:rPr>
              <w:t>．固定主板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E4E0B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1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拆开机箱，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取下机箱外壳，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使机</w:t>
            </w:r>
          </w:p>
          <w:p w14:paraId="6974F740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箱地板水平放置</w:t>
            </w:r>
          </w:p>
          <w:p w14:paraId="473E4ACF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2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将主板平放于机箱中，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并使其外</w:t>
            </w:r>
          </w:p>
          <w:p w14:paraId="3BC8CB01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部接口与底板上的预留位置对齐</w:t>
            </w:r>
          </w:p>
          <w:p w14:paraId="490C9A6B" w14:textId="2120BD1B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3</w:t>
            </w:r>
            <w:r w:rsidRPr="00BD5C9E">
              <w:rPr>
                <w:rFonts w:hint="eastAsia"/>
                <w:kern w:val="0"/>
              </w:rPr>
              <w:t>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用螺丝将主板固定在机箱中</w:t>
            </w:r>
          </w:p>
          <w:p w14:paraId="24AE8322" w14:textId="1708D629" w:rsidR="00BD5C9E" w:rsidRPr="00BD5C9E" w:rsidRDefault="00BD5C9E" w:rsidP="00BD5C9E"/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E97E06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74190275" w14:textId="77777777" w:rsidTr="00BF684F">
        <w:trPr>
          <w:trHeight w:val="1758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DCFA3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  <w:r>
              <w:rPr>
                <w:rFonts w:hint="eastAsia"/>
                <w:kern w:val="0"/>
              </w:rPr>
              <w:t>．安装电源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6974A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先将电源放进机箱的电源位，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并将</w:t>
            </w:r>
          </w:p>
          <w:p w14:paraId="0526D145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电源上的螺丝</w:t>
            </w:r>
            <w:proofErr w:type="gramStart"/>
            <w:r w:rsidRPr="00BD5C9E">
              <w:rPr>
                <w:rFonts w:hint="eastAsia"/>
                <w:kern w:val="0"/>
              </w:rPr>
              <w:t>固定孔</w:t>
            </w:r>
            <w:proofErr w:type="gramEnd"/>
            <w:r w:rsidRPr="00BD5C9E">
              <w:rPr>
                <w:rFonts w:hint="eastAsia"/>
                <w:kern w:val="0"/>
              </w:rPr>
              <w:t>与机箱上的固</w:t>
            </w:r>
          </w:p>
          <w:p w14:paraId="3D37004F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定孔对正，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然后先拧上一颗螺丝，</w:t>
            </w:r>
          </w:p>
          <w:p w14:paraId="0213B20A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固定好电源后将剩下的三颗螺丝全</w:t>
            </w:r>
          </w:p>
          <w:p w14:paraId="6AE38358" w14:textId="48A1ED38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proofErr w:type="gramStart"/>
            <w:r w:rsidRPr="00BD5C9E">
              <w:rPr>
                <w:rFonts w:hint="eastAsia"/>
                <w:kern w:val="0"/>
              </w:rPr>
              <w:t>部固定拧</w:t>
            </w:r>
            <w:proofErr w:type="gramEnd"/>
            <w:r w:rsidRPr="00BD5C9E">
              <w:rPr>
                <w:rFonts w:hint="eastAsia"/>
                <w:kern w:val="0"/>
              </w:rPr>
              <w:t>好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32ACB9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0859C929" w14:textId="77777777" w:rsidTr="00BF684F">
        <w:trPr>
          <w:trHeight w:val="1770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8026C1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lastRenderedPageBreak/>
              <w:t>7</w:t>
            </w:r>
            <w:r>
              <w:rPr>
                <w:rFonts w:hint="eastAsia"/>
                <w:kern w:val="0"/>
              </w:rPr>
              <w:t>．安装各类板卡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D75F37A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将各类板卡直接插入主板上相应的</w:t>
            </w:r>
          </w:p>
          <w:p w14:paraId="155BBBD1" w14:textId="210A56CE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板卡插口内，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然后用螺丝固定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10495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0DE2B04D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6D546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  <w:r>
              <w:rPr>
                <w:rFonts w:hint="eastAsia"/>
                <w:kern w:val="0"/>
              </w:rPr>
              <w:t>．安装驱动器</w:t>
            </w:r>
          </w:p>
        </w:tc>
        <w:tc>
          <w:tcPr>
            <w:tcW w:w="3463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58AC5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直接把驱动器用螺丝固定在机箱相</w:t>
            </w:r>
          </w:p>
          <w:p w14:paraId="0AB0E528" w14:textId="323963E3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proofErr w:type="gramStart"/>
            <w:r w:rsidRPr="00BD5C9E">
              <w:rPr>
                <w:rFonts w:hint="eastAsia"/>
                <w:kern w:val="0"/>
              </w:rPr>
              <w:t>应位置</w:t>
            </w:r>
            <w:proofErr w:type="gramEnd"/>
          </w:p>
        </w:tc>
        <w:tc>
          <w:tcPr>
            <w:tcW w:w="286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53D36C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13003952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923A30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  <w:r>
              <w:rPr>
                <w:rFonts w:hint="eastAsia"/>
                <w:kern w:val="0"/>
              </w:rPr>
              <w:t>．连接电源线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CC5539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将主机电源通过电源线与电源插座</w:t>
            </w:r>
          </w:p>
          <w:p w14:paraId="20CF1077" w14:textId="06EE2927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连接起来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2B77494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3ADD39C5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3B351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  <w:r>
              <w:rPr>
                <w:rFonts w:hint="eastAsia"/>
                <w:kern w:val="0"/>
              </w:rPr>
              <w:t>．连接机箱面板线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1A2A5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将机箱上的电源、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硬盘、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喇叭、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复</w:t>
            </w:r>
          </w:p>
          <w:p w14:paraId="63C95BCC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位等控制连接端子线插入主板上的</w:t>
            </w:r>
          </w:p>
          <w:p w14:paraId="0D76BF3D" w14:textId="3ED3825E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相应插针上</w:t>
            </w:r>
          </w:p>
          <w:p w14:paraId="4522EA90" w14:textId="79AD6E8B" w:rsidR="00BD5C9E" w:rsidRPr="00BD5C9E" w:rsidRDefault="00BD5C9E" w:rsidP="00BD5C9E"/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8D82BB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5E3C3DE8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DFB61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  <w:r>
              <w:rPr>
                <w:rFonts w:hint="eastAsia"/>
                <w:kern w:val="0"/>
              </w:rPr>
              <w:t>．连接显示器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6BDB1" w14:textId="77777777" w:rsidR="00BD5C9E" w:rsidRPr="00BD5C9E" w:rsidRDefault="00BD5C9E" w:rsidP="00BD5C9E">
            <w:pPr>
              <w:spacing w:line="240" w:lineRule="exact"/>
              <w:jc w:val="center"/>
              <w:rPr>
                <w:rFonts w:hint="eastAsia"/>
                <w:kern w:val="0"/>
              </w:rPr>
            </w:pPr>
            <w:r w:rsidRPr="00BD5C9E">
              <w:rPr>
                <w:rFonts w:hint="eastAsia"/>
                <w:kern w:val="0"/>
              </w:rPr>
              <w:t>用显示数据线把显示器和显卡连接</w:t>
            </w:r>
          </w:p>
          <w:p w14:paraId="51A196A6" w14:textId="1927FB95" w:rsidR="00C85FAD" w:rsidRDefault="00BD5C9E" w:rsidP="00BD5C9E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起来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1D330D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13A055A0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FD25C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  <w:r>
              <w:rPr>
                <w:rFonts w:hint="eastAsia"/>
                <w:kern w:val="0"/>
              </w:rPr>
              <w:t>．连接键盘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5EE8A" w14:textId="7ED0D499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把键盘插入主板上的键盘</w:t>
            </w:r>
            <w:r w:rsidRPr="00BD5C9E">
              <w:rPr>
                <w:rFonts w:hint="eastAsia"/>
                <w:kern w:val="0"/>
              </w:rPr>
              <w:t xml:space="preserve"> PS/2 </w:t>
            </w:r>
            <w:r w:rsidRPr="00BD5C9E">
              <w:rPr>
                <w:rFonts w:hint="eastAsia"/>
                <w:kern w:val="0"/>
              </w:rPr>
              <w:t>接口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2CD2D0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14AD666B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901895C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  <w:r>
              <w:rPr>
                <w:rFonts w:hint="eastAsia"/>
                <w:kern w:val="0"/>
              </w:rPr>
              <w:t>．连接鼠标</w:t>
            </w:r>
          </w:p>
        </w:tc>
        <w:tc>
          <w:tcPr>
            <w:tcW w:w="34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AFF44AC" w14:textId="1237108D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把鼠标插入主板上的鼠标</w:t>
            </w:r>
            <w:r w:rsidRPr="00BD5C9E">
              <w:rPr>
                <w:rFonts w:hint="eastAsia"/>
                <w:kern w:val="0"/>
              </w:rPr>
              <w:t xml:space="preserve"> PS/2 </w:t>
            </w:r>
            <w:r w:rsidRPr="00BD5C9E">
              <w:rPr>
                <w:rFonts w:hint="eastAsia"/>
                <w:kern w:val="0"/>
              </w:rPr>
              <w:t>接口</w:t>
            </w:r>
          </w:p>
        </w:tc>
        <w:tc>
          <w:tcPr>
            <w:tcW w:w="2864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DFA4171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  <w:tr w:rsidR="00C85FAD" w14:paraId="02C91D6D" w14:textId="77777777" w:rsidTr="00BF684F">
        <w:trPr>
          <w:trHeight w:val="1814"/>
          <w:jc w:val="center"/>
        </w:trPr>
        <w:tc>
          <w:tcPr>
            <w:tcW w:w="2250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3ECC98" w14:textId="77777777" w:rsidR="00C85FAD" w:rsidRDefault="00C85FAD" w:rsidP="00BF684F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lastRenderedPageBreak/>
              <w:t>14</w:t>
            </w:r>
            <w:r>
              <w:rPr>
                <w:rFonts w:hint="eastAsia"/>
                <w:kern w:val="0"/>
              </w:rPr>
              <w:t>．通电测试</w:t>
            </w:r>
          </w:p>
        </w:tc>
        <w:tc>
          <w:tcPr>
            <w:tcW w:w="3463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33BC621" w14:textId="327E47F2" w:rsidR="00C85FAD" w:rsidRDefault="00BD5C9E" w:rsidP="00BF684F">
            <w:pPr>
              <w:spacing w:line="240" w:lineRule="exact"/>
              <w:jc w:val="center"/>
              <w:rPr>
                <w:kern w:val="0"/>
              </w:rPr>
            </w:pPr>
            <w:r w:rsidRPr="00BD5C9E">
              <w:rPr>
                <w:rFonts w:hint="eastAsia"/>
                <w:kern w:val="0"/>
              </w:rPr>
              <w:t>打开电源，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开机，</w:t>
            </w:r>
            <w:r w:rsidRPr="00BD5C9E">
              <w:rPr>
                <w:rFonts w:hint="eastAsia"/>
                <w:kern w:val="0"/>
              </w:rPr>
              <w:t xml:space="preserve"> </w:t>
            </w:r>
            <w:r w:rsidRPr="00BD5C9E">
              <w:rPr>
                <w:rFonts w:hint="eastAsia"/>
                <w:kern w:val="0"/>
              </w:rPr>
              <w:t>对安装进行检测</w:t>
            </w:r>
          </w:p>
        </w:tc>
        <w:tc>
          <w:tcPr>
            <w:tcW w:w="286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2C8A78" w14:textId="77777777" w:rsidR="00C85FAD" w:rsidRDefault="00C85FAD" w:rsidP="00BF684F">
            <w:pPr>
              <w:spacing w:line="240" w:lineRule="exact"/>
              <w:jc w:val="center"/>
              <w:rPr>
                <w:kern w:val="0"/>
              </w:rPr>
            </w:pPr>
          </w:p>
        </w:tc>
      </w:tr>
    </w:tbl>
    <w:p w14:paraId="787A8D93" w14:textId="77777777" w:rsidR="00C85FAD" w:rsidRDefault="00C85FAD" w:rsidP="00437F9B">
      <w:pPr>
        <w:spacing w:beforeLines="50" w:before="156"/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10963C57" w14:textId="77777777" w:rsidR="002131DB" w:rsidRPr="00C85FAD" w:rsidRDefault="00043ACE"/>
    <w:sectPr w:rsidR="002131DB" w:rsidRPr="00C85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C1D4F" w14:textId="77777777" w:rsidR="00043ACE" w:rsidRDefault="00043ACE" w:rsidP="00C85FAD">
      <w:r>
        <w:separator/>
      </w:r>
    </w:p>
  </w:endnote>
  <w:endnote w:type="continuationSeparator" w:id="0">
    <w:p w14:paraId="1FD7E4EB" w14:textId="77777777" w:rsidR="00043ACE" w:rsidRDefault="00043ACE" w:rsidP="00C8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2B00C" w14:textId="77777777" w:rsidR="00043ACE" w:rsidRDefault="00043ACE" w:rsidP="00C85FAD">
      <w:r>
        <w:separator/>
      </w:r>
    </w:p>
  </w:footnote>
  <w:footnote w:type="continuationSeparator" w:id="0">
    <w:p w14:paraId="4FC921C7" w14:textId="77777777" w:rsidR="00043ACE" w:rsidRDefault="00043ACE" w:rsidP="00C85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DC"/>
    <w:rsid w:val="00043ACE"/>
    <w:rsid w:val="0017329E"/>
    <w:rsid w:val="003441ED"/>
    <w:rsid w:val="00437F9B"/>
    <w:rsid w:val="0064461F"/>
    <w:rsid w:val="006A1EDC"/>
    <w:rsid w:val="00B608CF"/>
    <w:rsid w:val="00B72910"/>
    <w:rsid w:val="00BD5C9E"/>
    <w:rsid w:val="00C85FAD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04E58"/>
  <w15:chartTrackingRefBased/>
  <w15:docId w15:val="{3DAF7933-2DA1-4038-BF93-7B52383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F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C85F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5F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F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5FAD"/>
    <w:rPr>
      <w:sz w:val="18"/>
      <w:szCs w:val="18"/>
    </w:rPr>
  </w:style>
  <w:style w:type="character" w:customStyle="1" w:styleId="30">
    <w:name w:val="标题 3 字符"/>
    <w:basedOn w:val="a0"/>
    <w:link w:val="3"/>
    <w:rsid w:val="00C85FAD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2020-06-19T01:07:00Z</dcterms:created>
  <dcterms:modified xsi:type="dcterms:W3CDTF">2020-06-19T01:07:00Z</dcterms:modified>
</cp:coreProperties>
</file>